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28" w:rsidRPr="006973A6" w:rsidRDefault="00946928" w:rsidP="00F6415B">
      <w:pPr>
        <w:jc w:val="both"/>
        <w:rPr>
          <w:rFonts w:ascii="Arial" w:hAnsi="Arial" w:cs="Arial"/>
          <w:sz w:val="18"/>
          <w:szCs w:val="20"/>
        </w:rPr>
      </w:pPr>
    </w:p>
    <w:p w:rsidR="00F6415B" w:rsidRPr="006973A6" w:rsidRDefault="00F6415B" w:rsidP="00F6415B">
      <w:pPr>
        <w:jc w:val="both"/>
        <w:rPr>
          <w:rFonts w:ascii="Arial" w:hAnsi="Arial" w:cs="Arial"/>
          <w:sz w:val="18"/>
          <w:szCs w:val="20"/>
        </w:rPr>
      </w:pPr>
    </w:p>
    <w:p w:rsidR="009D0FD1" w:rsidRPr="006973A6" w:rsidRDefault="009D0FD1" w:rsidP="009D0FD1">
      <w:pPr>
        <w:jc w:val="both"/>
        <w:rPr>
          <w:rFonts w:ascii="Arial" w:hAnsi="Arial" w:cs="Arial"/>
          <w:sz w:val="18"/>
          <w:szCs w:val="20"/>
        </w:rPr>
      </w:pPr>
    </w:p>
    <w:p w:rsidR="009D0FD1" w:rsidRPr="001414F2" w:rsidRDefault="009D0FD1" w:rsidP="001414F2">
      <w:pPr>
        <w:pStyle w:val="Titre1"/>
        <w:spacing w:before="0"/>
        <w:jc w:val="center"/>
        <w:rPr>
          <w:sz w:val="28"/>
          <w:szCs w:val="36"/>
        </w:rPr>
      </w:pPr>
      <w:bookmarkStart w:id="0" w:name="_GoBack"/>
      <w:bookmarkEnd w:id="0"/>
      <w:r w:rsidRPr="001414F2">
        <w:rPr>
          <w:sz w:val="28"/>
          <w:szCs w:val="36"/>
        </w:rPr>
        <w:t>Hébergement d’équipements en Nœud de Raccordement Optique</w:t>
      </w:r>
      <w:r w:rsidR="001414F2" w:rsidRPr="001414F2">
        <w:rPr>
          <w:sz w:val="28"/>
          <w:szCs w:val="36"/>
        </w:rPr>
        <w:t xml:space="preserve"> de </w:t>
      </w:r>
      <w:r w:rsidR="00A93013">
        <w:rPr>
          <w:sz w:val="28"/>
          <w:szCs w:val="36"/>
        </w:rPr>
        <w:t>Gironde Très Haut Débit</w:t>
      </w:r>
    </w:p>
    <w:p w:rsidR="009D0FD1" w:rsidRPr="001414F2" w:rsidRDefault="009D0FD1" w:rsidP="001414F2">
      <w:pPr>
        <w:jc w:val="center"/>
        <w:rPr>
          <w:sz w:val="22"/>
          <w:u w:val="single"/>
        </w:rPr>
      </w:pPr>
    </w:p>
    <w:p w:rsidR="00F6415B" w:rsidRPr="001414F2" w:rsidRDefault="001414F2" w:rsidP="001414F2">
      <w:pPr>
        <w:jc w:val="center"/>
        <w:rPr>
          <w:rFonts w:ascii="Arial" w:hAnsi="Arial" w:cs="Arial"/>
          <w:b/>
          <w:sz w:val="32"/>
          <w:szCs w:val="36"/>
          <w:u w:val="single"/>
        </w:rPr>
      </w:pPr>
      <w:r w:rsidRPr="001414F2">
        <w:rPr>
          <w:rFonts w:ascii="Arial" w:hAnsi="Arial" w:cs="Arial"/>
          <w:b/>
          <w:sz w:val="32"/>
          <w:szCs w:val="36"/>
          <w:u w:val="single"/>
        </w:rPr>
        <w:t>PV de Recette de l’</w:t>
      </w:r>
      <w:r w:rsidR="00D550B8" w:rsidRPr="001414F2">
        <w:rPr>
          <w:rFonts w:ascii="Arial" w:hAnsi="Arial" w:cs="Arial"/>
          <w:b/>
          <w:sz w:val="32"/>
          <w:szCs w:val="36"/>
          <w:u w:val="single"/>
        </w:rPr>
        <w:t>Emplacement</w:t>
      </w:r>
      <w:r w:rsidR="00FA6742" w:rsidRPr="001414F2">
        <w:rPr>
          <w:rFonts w:ascii="Arial" w:hAnsi="Arial" w:cs="Arial"/>
          <w:b/>
          <w:sz w:val="32"/>
          <w:szCs w:val="36"/>
          <w:u w:val="single"/>
        </w:rPr>
        <w:t xml:space="preserve"> et </w:t>
      </w:r>
      <w:r w:rsidRPr="001414F2">
        <w:rPr>
          <w:rFonts w:ascii="Arial" w:hAnsi="Arial" w:cs="Arial"/>
          <w:b/>
          <w:sz w:val="32"/>
          <w:szCs w:val="36"/>
          <w:u w:val="single"/>
        </w:rPr>
        <w:t xml:space="preserve">du </w:t>
      </w:r>
      <w:r w:rsidR="00FA6742" w:rsidRPr="001414F2">
        <w:rPr>
          <w:rFonts w:ascii="Arial" w:hAnsi="Arial" w:cs="Arial"/>
          <w:b/>
          <w:sz w:val="32"/>
          <w:szCs w:val="36"/>
          <w:u w:val="single"/>
        </w:rPr>
        <w:t>PCO</w:t>
      </w:r>
    </w:p>
    <w:p w:rsidR="004C7268" w:rsidRPr="006973A6" w:rsidRDefault="004C7268" w:rsidP="00F6415B">
      <w:pPr>
        <w:jc w:val="both"/>
        <w:rPr>
          <w:rFonts w:ascii="Arial" w:hAnsi="Arial" w:cs="Arial"/>
          <w:sz w:val="18"/>
          <w:szCs w:val="20"/>
        </w:rPr>
      </w:pPr>
    </w:p>
    <w:p w:rsidR="00D550B8" w:rsidRPr="006973A6" w:rsidRDefault="00D550B8" w:rsidP="00D550B8">
      <w:pPr>
        <w:rPr>
          <w:sz w:val="22"/>
        </w:rPr>
      </w:pPr>
    </w:p>
    <w:tbl>
      <w:tblPr>
        <w:tblW w:w="10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008"/>
        <w:gridCol w:w="5955"/>
      </w:tblGrid>
      <w:tr w:rsidR="00D550B8" w:rsidRPr="006973A6" w:rsidTr="00D550B8">
        <w:trPr>
          <w:cantSplit/>
          <w:trHeight w:val="495"/>
          <w:jc w:val="center"/>
        </w:trPr>
        <w:tc>
          <w:tcPr>
            <w:tcW w:w="2529" w:type="dxa"/>
            <w:tcBorders>
              <w:top w:val="double" w:sz="4" w:space="0" w:color="auto"/>
              <w:left w:val="double" w:sz="4" w:space="0" w:color="auto"/>
            </w:tcBorders>
          </w:tcPr>
          <w:p w:rsidR="00D550B8" w:rsidRPr="006973A6" w:rsidRDefault="00D550B8" w:rsidP="00D550B8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Code et nom du NRO</w:t>
            </w:r>
          </w:p>
        </w:tc>
        <w:tc>
          <w:tcPr>
            <w:tcW w:w="796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Adresse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Commune</w:t>
            </w: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812"/>
          <w:jc w:val="center"/>
        </w:trPr>
        <w:tc>
          <w:tcPr>
            <w:tcW w:w="453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50B8" w:rsidRPr="006973A6" w:rsidRDefault="00DD55E0" w:rsidP="00FC72C7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Client U</w:t>
            </w:r>
            <w:r w:rsidR="00D550B8" w:rsidRPr="006973A6">
              <w:rPr>
                <w:b/>
                <w:bCs/>
                <w:sz w:val="22"/>
              </w:rPr>
              <w:t>sager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Société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Nom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  <w:tc>
          <w:tcPr>
            <w:tcW w:w="59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 xml:space="preserve">Chargé d’affaires pour </w:t>
            </w:r>
            <w:r w:rsidR="00A93013">
              <w:rPr>
                <w:b/>
                <w:bCs/>
                <w:sz w:val="22"/>
              </w:rPr>
              <w:t>Gironde Très Haut Débit</w:t>
            </w:r>
            <w:r w:rsidRPr="006973A6">
              <w:rPr>
                <w:b/>
                <w:bCs/>
                <w:sz w:val="22"/>
              </w:rPr>
              <w:t>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Nom :</w:t>
            </w:r>
          </w:p>
          <w:p w:rsidR="00D550B8" w:rsidRPr="006973A6" w:rsidRDefault="00D550B8" w:rsidP="00D550B8">
            <w:pPr>
              <w:rPr>
                <w:b/>
                <w:bCs/>
                <w:sz w:val="18"/>
                <w:szCs w:val="20"/>
              </w:rPr>
            </w:pPr>
          </w:p>
        </w:tc>
      </w:tr>
    </w:tbl>
    <w:p w:rsidR="00D550B8" w:rsidRPr="006973A6" w:rsidRDefault="00D550B8" w:rsidP="00D550B8">
      <w:pPr>
        <w:rPr>
          <w:sz w:val="22"/>
        </w:rPr>
      </w:pPr>
    </w:p>
    <w:p w:rsidR="00A84875" w:rsidRPr="006973A6" w:rsidRDefault="00A84875" w:rsidP="00F6415B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2180"/>
        <w:gridCol w:w="6030"/>
      </w:tblGrid>
      <w:tr w:rsidR="00D550B8" w:rsidRPr="006973A6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pStyle w:val="Titre4"/>
              <w:rPr>
                <w:sz w:val="18"/>
              </w:rPr>
            </w:pPr>
            <w:r w:rsidRPr="006973A6">
              <w:rPr>
                <w:sz w:val="18"/>
              </w:rPr>
              <w:t>Date RDV</w:t>
            </w:r>
          </w:p>
          <w:p w:rsidR="00D550B8" w:rsidRPr="006973A6" w:rsidRDefault="00D550B8" w:rsidP="00FC72C7">
            <w:pPr>
              <w:rPr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b/>
                <w:bCs/>
                <w:i/>
                <w:iCs/>
                <w:sz w:val="18"/>
              </w:rPr>
            </w:pPr>
            <w:r w:rsidRPr="006973A6">
              <w:rPr>
                <w:rFonts w:ascii="Bienvenue TT" w:hAnsi="Bienvenue TT"/>
                <w:b/>
                <w:bCs/>
                <w:i/>
                <w:iCs/>
                <w:sz w:val="18"/>
              </w:rPr>
              <w:t>Heure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Lieu</w:t>
            </w:r>
          </w:p>
        </w:tc>
      </w:tr>
      <w:tr w:rsidR="00D550B8" w:rsidRPr="006973A6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</w:tr>
    </w:tbl>
    <w:p w:rsidR="00D550B8" w:rsidRPr="006973A6" w:rsidRDefault="00D550B8" w:rsidP="006C4907">
      <w:pPr>
        <w:jc w:val="both"/>
        <w:rPr>
          <w:rFonts w:ascii="Arial" w:hAnsi="Arial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3040"/>
        <w:gridCol w:w="1860"/>
        <w:gridCol w:w="3090"/>
      </w:tblGrid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shd w:val="clear" w:color="auto" w:fill="CCCCCC"/>
          </w:tcPr>
          <w:p w:rsidR="00D550B8" w:rsidRPr="006973A6" w:rsidRDefault="00D550B8" w:rsidP="00FC72C7">
            <w:pPr>
              <w:pStyle w:val="Titre4"/>
              <w:rPr>
                <w:sz w:val="18"/>
              </w:rPr>
            </w:pPr>
            <w:r w:rsidRPr="006973A6">
              <w:rPr>
                <w:sz w:val="18"/>
              </w:rPr>
              <w:t>Présents</w:t>
            </w:r>
          </w:p>
          <w:p w:rsidR="00D550B8" w:rsidRPr="006973A6" w:rsidRDefault="00D550B8" w:rsidP="00FC72C7">
            <w:pPr>
              <w:rPr>
                <w:sz w:val="22"/>
              </w:rPr>
            </w:pPr>
          </w:p>
        </w:tc>
        <w:tc>
          <w:tcPr>
            <w:tcW w:w="304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Entreprises</w:t>
            </w:r>
          </w:p>
        </w:tc>
        <w:tc>
          <w:tcPr>
            <w:tcW w:w="186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Téléphone</w:t>
            </w:r>
          </w:p>
        </w:tc>
        <w:tc>
          <w:tcPr>
            <w:tcW w:w="309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Mail</w:t>
            </w: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................................……..</w:t>
            </w: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................................……..</w:t>
            </w:r>
          </w:p>
        </w:tc>
      </w:tr>
    </w:tbl>
    <w:p w:rsidR="00D550B8" w:rsidRDefault="00D550B8" w:rsidP="006C4907">
      <w:pPr>
        <w:jc w:val="both"/>
        <w:rPr>
          <w:rFonts w:ascii="Arial" w:hAnsi="Arial" w:cs="Arial"/>
          <w:sz w:val="18"/>
          <w:szCs w:val="20"/>
        </w:rPr>
      </w:pPr>
    </w:p>
    <w:p w:rsidR="00345970" w:rsidRDefault="00345970" w:rsidP="006C4907">
      <w:pPr>
        <w:jc w:val="both"/>
        <w:rPr>
          <w:rFonts w:ascii="Arial" w:hAnsi="Arial" w:cs="Arial"/>
          <w:sz w:val="18"/>
          <w:szCs w:val="20"/>
        </w:rPr>
      </w:pPr>
    </w:p>
    <w:p w:rsidR="001414F2" w:rsidRDefault="001414F2" w:rsidP="006C4907">
      <w:pPr>
        <w:jc w:val="both"/>
        <w:rPr>
          <w:rFonts w:ascii="Arial" w:hAnsi="Arial" w:cs="Arial"/>
          <w:sz w:val="18"/>
          <w:szCs w:val="20"/>
        </w:rPr>
      </w:pPr>
    </w:p>
    <w:p w:rsidR="00345970" w:rsidRPr="006973A6" w:rsidRDefault="00345970" w:rsidP="00345970">
      <w:pPr>
        <w:rPr>
          <w:rFonts w:ascii="Arial" w:hAnsi="Arial" w:cs="Arial"/>
          <w:sz w:val="18"/>
          <w:szCs w:val="20"/>
        </w:rPr>
      </w:pPr>
    </w:p>
    <w:p w:rsidR="00345970" w:rsidRDefault="00345970" w:rsidP="006C4907">
      <w:pPr>
        <w:jc w:val="both"/>
        <w:rPr>
          <w:rFonts w:ascii="Arial" w:hAnsi="Arial" w:cs="Arial"/>
          <w:sz w:val="18"/>
          <w:szCs w:val="20"/>
        </w:rPr>
      </w:pPr>
    </w:p>
    <w:p w:rsidR="00AB3D6C" w:rsidRDefault="00AB3D6C" w:rsidP="008448E9">
      <w:pPr>
        <w:keepNext/>
        <w:keepLines/>
        <w:jc w:val="both"/>
        <w:rPr>
          <w:rFonts w:ascii="Arial" w:hAnsi="Arial" w:cs="Arial"/>
          <w:sz w:val="18"/>
          <w:szCs w:val="20"/>
        </w:rPr>
      </w:pPr>
    </w:p>
    <w:p w:rsidR="00AB3D6C" w:rsidRDefault="00AB3D6C" w:rsidP="008448E9">
      <w:pPr>
        <w:keepNext/>
        <w:keepLines/>
        <w:jc w:val="both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176" w:type="dxa"/>
        <w:tblLook w:val="04A0" w:firstRow="1" w:lastRow="0" w:firstColumn="1" w:lastColumn="0" w:noHBand="0" w:noVBand="1"/>
      </w:tblPr>
      <w:tblGrid>
        <w:gridCol w:w="1557"/>
        <w:gridCol w:w="531"/>
        <w:gridCol w:w="6740"/>
        <w:gridCol w:w="657"/>
        <w:gridCol w:w="653"/>
      </w:tblGrid>
      <w:tr w:rsidR="00CC3772" w:rsidTr="00CC3772">
        <w:trPr>
          <w:trHeight w:val="402"/>
        </w:trPr>
        <w:tc>
          <w:tcPr>
            <w:tcW w:w="1557" w:type="dxa"/>
            <w:vMerge w:val="restart"/>
            <w:shd w:val="clear" w:color="auto" w:fill="EEECE1" w:themeFill="background2"/>
            <w:vAlign w:val="center"/>
          </w:tcPr>
          <w:p w:rsidR="00CC3772" w:rsidRPr="00CC3772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CC3772">
              <w:rPr>
                <w:rFonts w:ascii="Arial" w:hAnsi="Arial" w:cs="Arial"/>
                <w:b/>
                <w:sz w:val="28"/>
                <w:szCs w:val="20"/>
              </w:rPr>
              <w:t>Objet</w:t>
            </w:r>
          </w:p>
        </w:tc>
        <w:tc>
          <w:tcPr>
            <w:tcW w:w="531" w:type="dxa"/>
            <w:vMerge w:val="restart"/>
            <w:shd w:val="clear" w:color="auto" w:fill="EEECE1" w:themeFill="background2"/>
            <w:vAlign w:val="center"/>
          </w:tcPr>
          <w:p w:rsidR="00CC3772" w:rsidRPr="00CC3772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CC3772">
              <w:rPr>
                <w:rFonts w:ascii="Arial" w:hAnsi="Arial" w:cs="Arial"/>
                <w:b/>
                <w:sz w:val="28"/>
                <w:szCs w:val="20"/>
              </w:rPr>
              <w:t>N°</w:t>
            </w:r>
          </w:p>
        </w:tc>
        <w:tc>
          <w:tcPr>
            <w:tcW w:w="6740" w:type="dxa"/>
            <w:vMerge w:val="restart"/>
            <w:shd w:val="clear" w:color="auto" w:fill="EEECE1" w:themeFill="background2"/>
            <w:vAlign w:val="center"/>
          </w:tcPr>
          <w:p w:rsidR="00CC3772" w:rsidRPr="00CC3772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CC3772">
              <w:rPr>
                <w:rFonts w:ascii="Arial" w:hAnsi="Arial" w:cs="Arial"/>
                <w:b/>
                <w:sz w:val="28"/>
                <w:szCs w:val="20"/>
              </w:rPr>
              <w:t>Point de vérification</w:t>
            </w:r>
          </w:p>
        </w:tc>
        <w:tc>
          <w:tcPr>
            <w:tcW w:w="1310" w:type="dxa"/>
            <w:gridSpan w:val="2"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Conformité :</w:t>
            </w:r>
          </w:p>
        </w:tc>
      </w:tr>
      <w:tr w:rsidR="00CC3772" w:rsidTr="00CC3772">
        <w:trPr>
          <w:trHeight w:val="402"/>
        </w:trPr>
        <w:tc>
          <w:tcPr>
            <w:tcW w:w="1557" w:type="dxa"/>
            <w:vMerge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31" w:type="dxa"/>
            <w:vMerge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6740" w:type="dxa"/>
            <w:vMerge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657" w:type="dxa"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OUI</w:t>
            </w:r>
          </w:p>
        </w:tc>
        <w:tc>
          <w:tcPr>
            <w:tcW w:w="653" w:type="dxa"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NON</w:t>
            </w:r>
          </w:p>
        </w:tc>
      </w:tr>
      <w:tr w:rsidR="008448E9" w:rsidTr="00CC3772">
        <w:tc>
          <w:tcPr>
            <w:tcW w:w="1557" w:type="dxa"/>
            <w:vMerge w:val="restart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060E">
              <w:rPr>
                <w:rFonts w:ascii="Arial" w:hAnsi="Arial" w:cs="Arial"/>
                <w:b/>
                <w:bCs/>
                <w:sz w:val="16"/>
                <w:szCs w:val="16"/>
              </w:rPr>
              <w:t>Emplacement</w:t>
            </w:r>
          </w:p>
        </w:tc>
        <w:tc>
          <w:tcPr>
            <w:tcW w:w="531" w:type="dxa"/>
            <w:vAlign w:val="center"/>
          </w:tcPr>
          <w:p w:rsidR="008448E9" w:rsidRP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362FCE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  <w:tc>
          <w:tcPr>
            <w:tcW w:w="6740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 xml:space="preserve">Installation </w:t>
            </w:r>
            <w:r w:rsidR="00CC3772">
              <w:rPr>
                <w:rFonts w:ascii="Arial" w:hAnsi="Arial" w:cs="Arial"/>
                <w:sz w:val="20"/>
                <w:szCs w:val="16"/>
              </w:rPr>
              <w:t>de l’E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quipement </w:t>
            </w:r>
            <w:r w:rsidR="00CC3772">
              <w:rPr>
                <w:rFonts w:ascii="Arial" w:hAnsi="Arial" w:cs="Arial"/>
                <w:sz w:val="20"/>
                <w:szCs w:val="16"/>
              </w:rPr>
              <w:t>U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sager </w:t>
            </w:r>
            <w:r w:rsidR="00DD55E0">
              <w:rPr>
                <w:rFonts w:ascii="Arial" w:hAnsi="Arial" w:cs="Arial"/>
                <w:sz w:val="20"/>
                <w:szCs w:val="16"/>
              </w:rPr>
              <w:t>dans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CC3772">
              <w:rPr>
                <w:rFonts w:ascii="Arial" w:hAnsi="Arial" w:cs="Arial"/>
                <w:sz w:val="20"/>
                <w:szCs w:val="16"/>
              </w:rPr>
              <w:t>l’e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mplacement </w:t>
            </w:r>
            <w:r w:rsidR="00CC3772">
              <w:rPr>
                <w:rFonts w:ascii="Arial" w:hAnsi="Arial" w:cs="Arial"/>
                <w:sz w:val="20"/>
                <w:szCs w:val="16"/>
              </w:rPr>
              <w:t>alloué et identifié sur le PV Etat des lieux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C3772">
        <w:tc>
          <w:tcPr>
            <w:tcW w:w="1557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11</w:t>
            </w:r>
          </w:p>
        </w:tc>
        <w:tc>
          <w:tcPr>
            <w:tcW w:w="6740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Indication dactylographiée du nom de l’Usager sur l’Equipement et n° d'appel d'urgence (étiquette dactylographiée  et pérenne)</w:t>
            </w:r>
            <w:r w:rsidR="00DB1B7D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C3772">
        <w:tc>
          <w:tcPr>
            <w:tcW w:w="1557" w:type="dxa"/>
            <w:vMerge w:val="restart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8448E9" w:rsidRP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Energie</w:t>
            </w:r>
          </w:p>
        </w:tc>
        <w:tc>
          <w:tcPr>
            <w:tcW w:w="531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20</w:t>
            </w:r>
          </w:p>
        </w:tc>
        <w:tc>
          <w:tcPr>
            <w:tcW w:w="6740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Raccordement d</w:t>
            </w:r>
            <w:r w:rsidR="00934289">
              <w:rPr>
                <w:rFonts w:ascii="Arial" w:hAnsi="Arial" w:cs="Arial"/>
                <w:sz w:val="20"/>
                <w:szCs w:val="16"/>
              </w:rPr>
              <w:t xml:space="preserve">es points de connexion énergie </w:t>
            </w:r>
            <w:r w:rsidRPr="00AB3D6C">
              <w:rPr>
                <w:rFonts w:ascii="Arial" w:hAnsi="Arial" w:cs="Arial"/>
                <w:sz w:val="20"/>
                <w:szCs w:val="16"/>
              </w:rPr>
              <w:t>48v</w:t>
            </w:r>
            <w:r w:rsidR="00DD55E0">
              <w:rPr>
                <w:rFonts w:ascii="Arial" w:hAnsi="Arial" w:cs="Arial"/>
                <w:sz w:val="20"/>
                <w:szCs w:val="16"/>
              </w:rPr>
              <w:t xml:space="preserve"> conformément aux positions attribuées dans le PV Etat des lieux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C3772">
        <w:tc>
          <w:tcPr>
            <w:tcW w:w="1557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21</w:t>
            </w:r>
          </w:p>
        </w:tc>
        <w:tc>
          <w:tcPr>
            <w:tcW w:w="6740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 xml:space="preserve">Pose des câbles énergie Usager dans </w:t>
            </w:r>
            <w:r w:rsidR="00DD55E0">
              <w:rPr>
                <w:rFonts w:ascii="Arial" w:hAnsi="Arial" w:cs="Arial"/>
                <w:sz w:val="20"/>
                <w:szCs w:val="16"/>
              </w:rPr>
              <w:t>le chemin de câble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 approprié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C3772">
        <w:tc>
          <w:tcPr>
            <w:tcW w:w="1557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</w:t>
            </w:r>
          </w:p>
        </w:tc>
        <w:tc>
          <w:tcPr>
            <w:tcW w:w="6740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CC3772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Étiquetage normalisé </w:t>
            </w:r>
            <w:r w:rsidR="008448E9" w:rsidRPr="00AB3D6C">
              <w:rPr>
                <w:rFonts w:ascii="Arial" w:hAnsi="Arial" w:cs="Arial"/>
                <w:sz w:val="20"/>
                <w:szCs w:val="16"/>
              </w:rPr>
              <w:t xml:space="preserve">des câbles alimentation  (position…) 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C3772">
        <w:tc>
          <w:tcPr>
            <w:tcW w:w="1557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23</w:t>
            </w:r>
          </w:p>
        </w:tc>
        <w:tc>
          <w:tcPr>
            <w:tcW w:w="6740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Fourniture du certificat de conformité électrique</w:t>
            </w:r>
            <w:r w:rsidR="00104E98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C3772">
        <w:tc>
          <w:tcPr>
            <w:tcW w:w="1557" w:type="dxa"/>
          </w:tcPr>
          <w:p w:rsidR="00362FCE" w:rsidRDefault="00362FCE" w:rsidP="008448E9">
            <w:pPr>
              <w:keepNext/>
              <w:keepLines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62FCE" w:rsidRPr="008448E9" w:rsidRDefault="00362FCE" w:rsidP="00362FCE">
            <w:pPr>
              <w:keepNext/>
              <w:keepLines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Câble</w:t>
            </w:r>
            <w:r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448E9">
              <w:rPr>
                <w:rFonts w:ascii="Arial" w:hAnsi="Arial" w:cs="Arial"/>
                <w:b/>
                <w:sz w:val="18"/>
                <w:szCs w:val="20"/>
              </w:rPr>
              <w:t xml:space="preserve"> optique</w:t>
            </w:r>
            <w:r w:rsidR="00DD55E0">
              <w:rPr>
                <w:rFonts w:ascii="Arial" w:hAnsi="Arial" w:cs="Arial"/>
                <w:b/>
                <w:sz w:val="18"/>
                <w:szCs w:val="20"/>
              </w:rPr>
              <w:t>s entre équipements U</w:t>
            </w:r>
            <w:r>
              <w:rPr>
                <w:rFonts w:ascii="Arial" w:hAnsi="Arial" w:cs="Arial"/>
                <w:b/>
                <w:sz w:val="18"/>
                <w:szCs w:val="20"/>
              </w:rPr>
              <w:t>sager et le RGO</w:t>
            </w:r>
          </w:p>
        </w:tc>
        <w:tc>
          <w:tcPr>
            <w:tcW w:w="531" w:type="dxa"/>
            <w:vAlign w:val="center"/>
          </w:tcPr>
          <w:p w:rsidR="00362FCE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30</w:t>
            </w:r>
          </w:p>
        </w:tc>
        <w:tc>
          <w:tcPr>
            <w:tcW w:w="6740" w:type="dxa"/>
          </w:tcPr>
          <w:p w:rsidR="00DD55E0" w:rsidRDefault="00DD55E0" w:rsidP="00DD55E0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362FCE" w:rsidRDefault="00DD55E0" w:rsidP="00DD55E0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Pose des câbles optique Usager 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dans </w:t>
            </w:r>
            <w:r>
              <w:rPr>
                <w:rFonts w:ascii="Arial" w:hAnsi="Arial" w:cs="Arial"/>
                <w:sz w:val="20"/>
                <w:szCs w:val="16"/>
              </w:rPr>
              <w:t>le chemin de câble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 approprié</w:t>
            </w:r>
            <w:r>
              <w:rPr>
                <w:rFonts w:ascii="Arial" w:hAnsi="Arial" w:cs="Arial"/>
                <w:sz w:val="20"/>
                <w:szCs w:val="16"/>
              </w:rPr>
              <w:t xml:space="preserve"> (pas de lovage dans chemins de câble ni au Répartiteur Optique)</w:t>
            </w:r>
          </w:p>
          <w:p w:rsidR="00DD55E0" w:rsidRPr="00AB3D6C" w:rsidRDefault="00DD55E0" w:rsidP="00DD55E0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C3772">
        <w:tc>
          <w:tcPr>
            <w:tcW w:w="1557" w:type="dxa"/>
            <w:vMerge w:val="restart"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62FCE" w:rsidRPr="008448E9" w:rsidRDefault="00362FCE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Pénétration du</w:t>
            </w:r>
            <w:r w:rsidRPr="008448E9">
              <w:rPr>
                <w:rFonts w:ascii="Arial" w:hAnsi="Arial" w:cs="Arial"/>
                <w:b/>
                <w:sz w:val="18"/>
                <w:szCs w:val="20"/>
              </w:rPr>
              <w:t xml:space="preserve"> câble optique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usager</w:t>
            </w:r>
          </w:p>
        </w:tc>
        <w:tc>
          <w:tcPr>
            <w:tcW w:w="531" w:type="dxa"/>
            <w:vAlign w:val="center"/>
          </w:tcPr>
          <w:p w:rsidR="00362FCE" w:rsidRPr="008448E9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40</w:t>
            </w:r>
          </w:p>
        </w:tc>
        <w:tc>
          <w:tcPr>
            <w:tcW w:w="6740" w:type="dxa"/>
          </w:tcPr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  <w:szCs w:val="16"/>
              </w:rPr>
            </w:pPr>
          </w:p>
          <w:p w:rsidR="00362FCE" w:rsidRPr="00AB3D6C" w:rsidRDefault="00362FCE" w:rsidP="008448E9">
            <w:pPr>
              <w:keepNext/>
              <w:keepLines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Tubage et pénétration réalisés correctement</w:t>
            </w:r>
            <w:r w:rsidR="00BF14CE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362FCE" w:rsidRPr="00AB3D6C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C3772">
        <w:tc>
          <w:tcPr>
            <w:tcW w:w="1557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362FCE" w:rsidRPr="008448E9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41</w:t>
            </w:r>
          </w:p>
        </w:tc>
        <w:tc>
          <w:tcPr>
            <w:tcW w:w="6740" w:type="dxa"/>
          </w:tcPr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  <w:r w:rsidRPr="00D81CF0">
              <w:rPr>
                <w:rFonts w:ascii="Arial" w:hAnsi="Arial" w:cs="Arial"/>
                <w:sz w:val="20"/>
              </w:rPr>
              <w:t>C</w:t>
            </w:r>
            <w:r w:rsidR="00BF14CE">
              <w:rPr>
                <w:rFonts w:ascii="Arial" w:hAnsi="Arial" w:cs="Arial"/>
                <w:sz w:val="20"/>
              </w:rPr>
              <w:t>apacité du câble en conformité</w:t>
            </w:r>
            <w:r w:rsidRPr="00D81CF0">
              <w:rPr>
                <w:rFonts w:ascii="Arial" w:hAnsi="Arial" w:cs="Arial"/>
                <w:sz w:val="20"/>
              </w:rPr>
              <w:t xml:space="preserve"> </w:t>
            </w:r>
            <w:r w:rsidR="00BF14CE">
              <w:rPr>
                <w:rFonts w:ascii="Arial" w:hAnsi="Arial" w:cs="Arial"/>
                <w:sz w:val="20"/>
              </w:rPr>
              <w:t>avec le bon de commande</w:t>
            </w:r>
          </w:p>
          <w:p w:rsidR="00362FCE" w:rsidRPr="00AB3D6C" w:rsidRDefault="00362FCE" w:rsidP="008448E9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C3772">
        <w:tc>
          <w:tcPr>
            <w:tcW w:w="1557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362FCE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42</w:t>
            </w:r>
          </w:p>
        </w:tc>
        <w:tc>
          <w:tcPr>
            <w:tcW w:w="6740" w:type="dxa"/>
          </w:tcPr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  <w:r w:rsidRPr="00D81CF0">
              <w:rPr>
                <w:rFonts w:ascii="Arial" w:hAnsi="Arial" w:cs="Arial"/>
                <w:sz w:val="20"/>
              </w:rPr>
              <w:t>Conformité du câble avec les normes anti-feu</w:t>
            </w:r>
            <w:r w:rsidR="00BF14CE">
              <w:rPr>
                <w:rFonts w:ascii="Arial" w:hAnsi="Arial" w:cs="Arial"/>
                <w:sz w:val="20"/>
              </w:rPr>
              <w:t xml:space="preserve"> </w:t>
            </w:r>
          </w:p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82EE5" w:rsidTr="00CC3772">
        <w:tc>
          <w:tcPr>
            <w:tcW w:w="1557" w:type="dxa"/>
            <w:vMerge/>
          </w:tcPr>
          <w:p w:rsidR="00B82EE5" w:rsidRDefault="00B82EE5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B82EE5" w:rsidRDefault="00B82EE5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43</w:t>
            </w:r>
          </w:p>
        </w:tc>
        <w:tc>
          <w:tcPr>
            <w:tcW w:w="6740" w:type="dxa"/>
          </w:tcPr>
          <w:p w:rsidR="00B82EE5" w:rsidRDefault="00B82EE5" w:rsidP="00B82EE5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82EE5" w:rsidRDefault="00B82EE5" w:rsidP="00B82EE5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Pose des câbles Usager 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dans </w:t>
            </w:r>
            <w:r>
              <w:rPr>
                <w:rFonts w:ascii="Arial" w:hAnsi="Arial" w:cs="Arial"/>
                <w:sz w:val="20"/>
                <w:szCs w:val="16"/>
              </w:rPr>
              <w:t>le chemin de câble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 approprié</w:t>
            </w:r>
            <w:r>
              <w:rPr>
                <w:rFonts w:ascii="Arial" w:hAnsi="Arial" w:cs="Arial"/>
                <w:sz w:val="20"/>
                <w:szCs w:val="16"/>
              </w:rPr>
              <w:t xml:space="preserve"> (pas de lovage dans chemins de câble ni au Répartiteur Optique)</w:t>
            </w:r>
          </w:p>
          <w:p w:rsidR="00B82EE5" w:rsidRDefault="00B82EE5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B82EE5" w:rsidRDefault="00B82EE5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B82EE5" w:rsidRDefault="00B82EE5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C3772">
        <w:tc>
          <w:tcPr>
            <w:tcW w:w="1557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362FCE" w:rsidRPr="008448E9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="00B82EE5"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6740" w:type="dxa"/>
          </w:tcPr>
          <w:p w:rsidR="00362FCE" w:rsidRDefault="00362FCE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362FCE" w:rsidRDefault="00B82EE5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Conformité des </w:t>
            </w:r>
            <w:r w:rsidR="00362FCE">
              <w:rPr>
                <w:rFonts w:ascii="Arial" w:hAnsi="Arial" w:cs="Arial"/>
                <w:sz w:val="20"/>
                <w:szCs w:val="16"/>
              </w:rPr>
              <w:t>positions</w:t>
            </w:r>
            <w:r w:rsidR="00362FCE" w:rsidRPr="00AB3D6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362FCE">
              <w:rPr>
                <w:rFonts w:ascii="Arial" w:hAnsi="Arial" w:cs="Arial"/>
                <w:sz w:val="20"/>
                <w:szCs w:val="16"/>
              </w:rPr>
              <w:t>répartiteur</w:t>
            </w:r>
            <w:r w:rsidR="00362FCE" w:rsidRPr="00AB3D6C">
              <w:rPr>
                <w:rFonts w:ascii="Arial" w:hAnsi="Arial" w:cs="Arial"/>
                <w:sz w:val="20"/>
                <w:szCs w:val="16"/>
              </w:rPr>
              <w:t xml:space="preserve"> indiqué</w:t>
            </w:r>
            <w:r w:rsidR="00362FCE">
              <w:rPr>
                <w:rFonts w:ascii="Arial" w:hAnsi="Arial" w:cs="Arial"/>
                <w:sz w:val="20"/>
                <w:szCs w:val="16"/>
              </w:rPr>
              <w:t xml:space="preserve">s </w:t>
            </w:r>
            <w:r w:rsidR="00362FCE" w:rsidRPr="00AB3D6C">
              <w:rPr>
                <w:rFonts w:ascii="Arial" w:hAnsi="Arial" w:cs="Arial"/>
                <w:sz w:val="20"/>
                <w:szCs w:val="16"/>
              </w:rPr>
              <w:t>sur le PV d’état des lieux</w:t>
            </w:r>
          </w:p>
          <w:p w:rsidR="00362FCE" w:rsidRPr="00AB3D6C" w:rsidRDefault="00362FCE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C3772">
        <w:tc>
          <w:tcPr>
            <w:tcW w:w="1557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362FCE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62FCE" w:rsidRDefault="00B82EE5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45</w:t>
            </w:r>
          </w:p>
          <w:p w:rsidR="00362FCE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6740" w:type="dxa"/>
          </w:tcPr>
          <w:p w:rsidR="00362FCE" w:rsidRDefault="00362FCE" w:rsidP="00362FCE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362FCE" w:rsidRDefault="00362FCE" w:rsidP="009B3A0D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Conformité de l’étiquetage du câble de pénétration </w:t>
            </w: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362FCE" w:rsidRDefault="00362FCE">
      <w:r>
        <w:br w:type="page"/>
      </w:r>
    </w:p>
    <w:tbl>
      <w:tblPr>
        <w:tblStyle w:val="Grilledutableau"/>
        <w:tblW w:w="0" w:type="auto"/>
        <w:tblInd w:w="-176" w:type="dxa"/>
        <w:tblLook w:val="04A0" w:firstRow="1" w:lastRow="0" w:firstColumn="1" w:lastColumn="0" w:noHBand="0" w:noVBand="1"/>
      </w:tblPr>
      <w:tblGrid>
        <w:gridCol w:w="1557"/>
        <w:gridCol w:w="531"/>
        <w:gridCol w:w="6740"/>
        <w:gridCol w:w="657"/>
        <w:gridCol w:w="653"/>
      </w:tblGrid>
      <w:tr w:rsidR="00160E80" w:rsidTr="00CC3772">
        <w:tc>
          <w:tcPr>
            <w:tcW w:w="1557" w:type="dxa"/>
          </w:tcPr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160E80" w:rsidRPr="00027983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027983">
              <w:rPr>
                <w:rFonts w:ascii="Arial" w:hAnsi="Arial" w:cs="Arial"/>
                <w:b/>
                <w:sz w:val="18"/>
                <w:szCs w:val="20"/>
              </w:rPr>
              <w:t>Etat général</w:t>
            </w:r>
          </w:p>
        </w:tc>
        <w:tc>
          <w:tcPr>
            <w:tcW w:w="531" w:type="dxa"/>
            <w:vAlign w:val="center"/>
          </w:tcPr>
          <w:p w:rsidR="00160E80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50</w:t>
            </w:r>
          </w:p>
        </w:tc>
        <w:tc>
          <w:tcPr>
            <w:tcW w:w="6740" w:type="dxa"/>
          </w:tcPr>
          <w:p w:rsidR="00160E80" w:rsidRDefault="00160E80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  <w:p w:rsidR="00160E80" w:rsidRDefault="00160E80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Etat général de la salle après les travaux de l’Usager, propreté, déchets évacués</w:t>
            </w:r>
          </w:p>
        </w:tc>
        <w:tc>
          <w:tcPr>
            <w:tcW w:w="657" w:type="dxa"/>
            <w:shd w:val="clear" w:color="auto" w:fill="F2F2F2" w:themeFill="background1" w:themeFillShade="F2"/>
            <w:vAlign w:val="center"/>
          </w:tcPr>
          <w:p w:rsidR="00160E80" w:rsidRDefault="00160E80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160E80" w:rsidRDefault="00160E80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60E80" w:rsidTr="00A022B3">
        <w:tc>
          <w:tcPr>
            <w:tcW w:w="1557" w:type="dxa"/>
          </w:tcPr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629CA" w:rsidRDefault="003629CA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027983">
              <w:rPr>
                <w:rFonts w:ascii="Arial" w:hAnsi="Arial" w:cs="Arial"/>
                <w:b/>
                <w:sz w:val="18"/>
                <w:szCs w:val="20"/>
              </w:rPr>
              <w:t>Commentaires</w:t>
            </w: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160E80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60</w:t>
            </w:r>
          </w:p>
        </w:tc>
        <w:tc>
          <w:tcPr>
            <w:tcW w:w="8050" w:type="dxa"/>
            <w:gridSpan w:val="3"/>
          </w:tcPr>
          <w:p w:rsidR="00160E80" w:rsidRDefault="00160E80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629CA" w:rsidRDefault="003629CA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007E36" w:rsidRDefault="00007E36" w:rsidP="00007E36">
      <w:pPr>
        <w:keepNext/>
        <w:keepLines/>
        <w:rPr>
          <w:b/>
          <w:bCs/>
          <w:sz w:val="20"/>
          <w:szCs w:val="20"/>
        </w:rPr>
      </w:pPr>
    </w:p>
    <w:p w:rsidR="00007E36" w:rsidRPr="00007E36" w:rsidRDefault="00007E36" w:rsidP="00007E36">
      <w:pPr>
        <w:keepNext/>
        <w:keepLines/>
        <w:jc w:val="both"/>
        <w:rPr>
          <w:rFonts w:ascii="Arial" w:hAnsi="Arial" w:cs="Arial"/>
          <w:b/>
          <w:sz w:val="18"/>
          <w:szCs w:val="20"/>
        </w:rPr>
      </w:pPr>
      <w:r w:rsidRPr="00007E36">
        <w:rPr>
          <w:rFonts w:ascii="Arial" w:hAnsi="Arial" w:cs="Arial"/>
          <w:b/>
          <w:sz w:val="18"/>
          <w:szCs w:val="20"/>
        </w:rPr>
        <w:t>Une seule « non-conformité » entraîne le refus de la recette</w:t>
      </w:r>
    </w:p>
    <w:p w:rsidR="00AB3D6C" w:rsidRDefault="00AB3D6C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8515D6">
      <w:pPr>
        <w:jc w:val="both"/>
        <w:rPr>
          <w:rFonts w:ascii="Arial" w:hAnsi="Arial" w:cs="Arial"/>
          <w:sz w:val="32"/>
          <w:szCs w:val="20"/>
        </w:rPr>
      </w:pPr>
    </w:p>
    <w:p w:rsidR="008515D6" w:rsidRDefault="008515D6" w:rsidP="008515D6">
      <w:pPr>
        <w:jc w:val="both"/>
        <w:rPr>
          <w:rFonts w:ascii="Arial" w:hAnsi="Arial" w:cs="Arial"/>
          <w:sz w:val="32"/>
          <w:szCs w:val="20"/>
        </w:rPr>
      </w:pPr>
      <w:r w:rsidRPr="001414F2">
        <w:rPr>
          <w:rFonts w:ascii="Arial" w:hAnsi="Arial" w:cs="Arial"/>
          <w:sz w:val="32"/>
          <w:szCs w:val="20"/>
        </w:rPr>
        <w:t>Recette des installations :</w:t>
      </w:r>
    </w:p>
    <w:p w:rsidR="008515D6" w:rsidRDefault="008515D6" w:rsidP="008515D6">
      <w:pPr>
        <w:jc w:val="both"/>
        <w:rPr>
          <w:rFonts w:ascii="Arial" w:hAnsi="Arial" w:cs="Arial"/>
          <w:sz w:val="18"/>
          <w:szCs w:val="20"/>
        </w:rPr>
      </w:pPr>
    </w:p>
    <w:p w:rsidR="00007E36" w:rsidRDefault="00007E36" w:rsidP="008515D6">
      <w:pPr>
        <w:jc w:val="both"/>
        <w:rPr>
          <w:rFonts w:ascii="Arial" w:hAnsi="Arial" w:cs="Arial"/>
          <w:sz w:val="18"/>
          <w:szCs w:val="20"/>
        </w:rPr>
      </w:pPr>
    </w:p>
    <w:p w:rsidR="008515D6" w:rsidRPr="006973A6" w:rsidRDefault="008515D6" w:rsidP="008515D6">
      <w:pPr>
        <w:jc w:val="both"/>
        <w:rPr>
          <w:rFonts w:ascii="Bienvenue TT" w:hAnsi="Bienvenue TT"/>
          <w:sz w:val="22"/>
        </w:rPr>
      </w:pPr>
      <w:r w:rsidRPr="006973A6">
        <w:rPr>
          <w:rFonts w:ascii="Bienvenue TT" w:hAnsi="Bienvenue TT"/>
          <w:sz w:val="22"/>
        </w:rPr>
        <w:t xml:space="preserve">  Oui </w:t>
      </w:r>
      <w:r w:rsidR="00A93013">
        <w:rPr>
          <w:rFonts w:ascii="Bienvenue TT" w:hAnsi="Bienvenue TT"/>
          <w:noProof/>
          <w:sz w:val="22"/>
        </w:rPr>
        <mc:AlternateContent>
          <mc:Choice Requires="wps">
            <w:drawing>
              <wp:inline distT="0" distB="0" distL="0" distR="0">
                <wp:extent cx="150495" cy="150495"/>
                <wp:effectExtent l="9525" t="9525" r="11430" b="11430"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3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HCvKIIxAgAAZgQAAA4AAAAAAAAAAAAAAAAALgIAAGRy&#10;cy9lMm9Eb2MueG1sUEsBAi0AFAAGAAgAAAAhAE/s89vaAAAAAwEAAA8AAAAAAAAAAAAAAAAAiwQA&#10;AGRycy9kb3ducmV2LnhtbFBLBQYAAAAABAAEAPMAAACSBQAAAAA=&#10;" adj="1800">
                <w10:anchorlock/>
              </v:shape>
            </w:pict>
          </mc:Fallback>
        </mc:AlternateContent>
      </w:r>
      <w:r w:rsidRPr="006973A6">
        <w:rPr>
          <w:rFonts w:ascii="Bienvenue TT" w:hAnsi="Bienvenue TT"/>
          <w:sz w:val="22"/>
        </w:rPr>
        <w:t xml:space="preserve">                  Non </w:t>
      </w:r>
      <w:r w:rsidR="00A93013">
        <w:rPr>
          <w:rFonts w:ascii="Bienvenue TT" w:hAnsi="Bienvenue TT"/>
          <w:noProof/>
          <w:sz w:val="22"/>
        </w:rPr>
        <mc:AlternateContent>
          <mc:Choice Requires="wps">
            <w:drawing>
              <wp:inline distT="0" distB="0" distL="0" distR="0">
                <wp:extent cx="150495" cy="150495"/>
                <wp:effectExtent l="9525" t="9525" r="11430" b="11430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7nBJYzACAABmBAAADgAAAAAAAAAAAAAAAAAuAgAAZHJz&#10;L2Uyb0RvYy54bWxQSwECLQAUAAYACAAAACEAT+zz29oAAAADAQAADwAAAAAAAAAAAAAAAACKBAAA&#10;ZHJzL2Rvd25yZXYueG1sUEsFBgAAAAAEAAQA8wAAAJEFAAAAAA==&#10;" adj="1800">
                <w10:anchorlock/>
              </v:shape>
            </w:pict>
          </mc:Fallback>
        </mc:AlternateContent>
      </w:r>
      <w:r w:rsidRPr="006973A6">
        <w:rPr>
          <w:rFonts w:ascii="Bienvenue TT" w:hAnsi="Bienvenue TT"/>
          <w:sz w:val="22"/>
        </w:rPr>
        <w:t xml:space="preserve"> </w:t>
      </w:r>
    </w:p>
    <w:p w:rsidR="008515D6" w:rsidRDefault="008515D6" w:rsidP="008515D6">
      <w:pPr>
        <w:jc w:val="both"/>
        <w:rPr>
          <w:rFonts w:ascii="Arial" w:hAnsi="Arial" w:cs="Arial"/>
          <w:sz w:val="18"/>
          <w:szCs w:val="20"/>
        </w:rPr>
      </w:pP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  <w:r w:rsidRPr="00CC4420">
        <w:rPr>
          <w:rFonts w:ascii="Arial" w:hAnsi="Arial" w:cs="Arial"/>
          <w:sz w:val="20"/>
          <w:szCs w:val="20"/>
        </w:rPr>
        <w:t xml:space="preserve">Établi en deux originaux, dont un est remis à chaque Partie, à  </w:t>
      </w:r>
      <w:r w:rsidR="00A93013">
        <w:rPr>
          <w:rFonts w:ascii="Arial" w:hAnsi="Arial" w:cs="Arial"/>
          <w:sz w:val="20"/>
          <w:szCs w:val="20"/>
        </w:rPr>
        <w:t>Bordeaux,</w:t>
      </w:r>
      <w:r w:rsidRPr="00CC4420">
        <w:rPr>
          <w:rFonts w:ascii="Arial" w:hAnsi="Arial" w:cs="Arial"/>
          <w:sz w:val="20"/>
          <w:szCs w:val="20"/>
        </w:rPr>
        <w:t xml:space="preserve">  le                                .</w:t>
      </w: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  <w:r w:rsidRPr="00CC4420">
        <w:rPr>
          <w:rFonts w:ascii="Arial" w:hAnsi="Arial" w:cs="Arial"/>
          <w:sz w:val="20"/>
          <w:szCs w:val="20"/>
        </w:rPr>
        <w:t xml:space="preserve">Pour </w:t>
      </w:r>
      <w:r w:rsidR="00A93013">
        <w:rPr>
          <w:rFonts w:ascii="Arial" w:hAnsi="Arial" w:cs="Arial"/>
          <w:sz w:val="20"/>
          <w:szCs w:val="20"/>
        </w:rPr>
        <w:t>Gironde Très Haut Débit</w:t>
      </w:r>
      <w:r w:rsidRPr="00CC4420">
        <w:rPr>
          <w:rFonts w:ascii="Arial" w:hAnsi="Arial" w:cs="Arial"/>
          <w:sz w:val="20"/>
          <w:szCs w:val="20"/>
        </w:rPr>
        <w:t>,</w:t>
      </w:r>
      <w:r w:rsidRPr="00CC4420">
        <w:rPr>
          <w:rFonts w:ascii="Arial" w:hAnsi="Arial" w:cs="Arial"/>
          <w:sz w:val="20"/>
          <w:szCs w:val="20"/>
        </w:rPr>
        <w:tab/>
        <w:t xml:space="preserve">                                                              </w:t>
      </w:r>
      <w:r w:rsidR="00A93013">
        <w:rPr>
          <w:rFonts w:ascii="Arial" w:hAnsi="Arial" w:cs="Arial"/>
          <w:sz w:val="20"/>
          <w:szCs w:val="20"/>
        </w:rPr>
        <w:t xml:space="preserve"> </w:t>
      </w:r>
      <w:r w:rsidRPr="00CC4420">
        <w:rPr>
          <w:rFonts w:ascii="Arial" w:hAnsi="Arial" w:cs="Arial"/>
          <w:sz w:val="20"/>
          <w:szCs w:val="20"/>
        </w:rPr>
        <w:t>Pour</w:t>
      </w:r>
      <w:r>
        <w:rPr>
          <w:rFonts w:ascii="Arial" w:hAnsi="Arial" w:cs="Arial"/>
          <w:sz w:val="20"/>
          <w:szCs w:val="20"/>
        </w:rPr>
        <w:t xml:space="preserve"> l’U</w:t>
      </w:r>
      <w:r w:rsidRPr="00CC4420">
        <w:rPr>
          <w:rFonts w:ascii="Arial" w:hAnsi="Arial" w:cs="Arial"/>
          <w:sz w:val="20"/>
          <w:szCs w:val="20"/>
        </w:rPr>
        <w:t>sager</w:t>
      </w:r>
    </w:p>
    <w:p w:rsidR="008515D6" w:rsidRPr="00CC4420" w:rsidRDefault="00A93013" w:rsidP="008515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M. Delaroche Arnaud</w:t>
      </w:r>
      <w:r w:rsidR="008515D6" w:rsidRPr="00CC4420">
        <w:rPr>
          <w:rFonts w:ascii="Arial" w:hAnsi="Arial" w:cs="Arial"/>
          <w:sz w:val="20"/>
          <w:szCs w:val="20"/>
        </w:rPr>
        <w:t xml:space="preserve">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515D6" w:rsidRPr="00CC4420">
        <w:rPr>
          <w:rFonts w:ascii="Arial" w:hAnsi="Arial" w:cs="Arial"/>
          <w:sz w:val="20"/>
          <w:szCs w:val="20"/>
        </w:rPr>
        <w:t xml:space="preserve">                         M. / Mme #nom, prénom#</w:t>
      </w:r>
    </w:p>
    <w:p w:rsidR="008515D6" w:rsidRPr="00CC4420" w:rsidRDefault="00A93013" w:rsidP="008515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Directeur Général</w:t>
      </w:r>
      <w:r w:rsidR="008515D6" w:rsidRPr="00CC4420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8515D6" w:rsidRPr="00CC44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 w:rsidR="008515D6" w:rsidRPr="00CC4420">
        <w:rPr>
          <w:rFonts w:ascii="Arial" w:hAnsi="Arial" w:cs="Arial"/>
          <w:sz w:val="20"/>
          <w:szCs w:val="20"/>
        </w:rPr>
        <w:t>#qualité#.</w:t>
      </w:r>
    </w:p>
    <w:p w:rsidR="008515D6" w:rsidRPr="00C0060E" w:rsidRDefault="008515D6" w:rsidP="008515D6">
      <w:pPr>
        <w:rPr>
          <w:rFonts w:ascii="Arial" w:hAnsi="Arial" w:cs="Arial"/>
          <w:sz w:val="20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sectPr w:rsidR="008515D6" w:rsidSect="006973A6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9AE" w:rsidRDefault="002419AE">
      <w:r>
        <w:separator/>
      </w:r>
    </w:p>
  </w:endnote>
  <w:endnote w:type="continuationSeparator" w:id="0">
    <w:p w:rsidR="002419AE" w:rsidRDefault="0024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20005030400000200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ienvenue T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16" w:rsidRPr="00946928" w:rsidRDefault="00061C16" w:rsidP="005329A3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</w:t>
    </w:r>
    <w:r w:rsidR="008B295F">
      <w:rPr>
        <w:rFonts w:ascii="Arial" w:hAnsi="Arial" w:cs="Arial"/>
        <w:sz w:val="16"/>
        <w:szCs w:val="16"/>
      </w:rPr>
      <w:t>ontrat</w:t>
    </w:r>
    <w:r>
      <w:rPr>
        <w:rFonts w:ascii="Arial" w:hAnsi="Arial" w:cs="Arial"/>
        <w:sz w:val="16"/>
        <w:szCs w:val="16"/>
      </w:rPr>
      <w:t xml:space="preserve"> </w:t>
    </w:r>
    <w:r w:rsidR="008B295F">
      <w:rPr>
        <w:rFonts w:ascii="Arial" w:hAnsi="Arial" w:cs="Arial"/>
        <w:sz w:val="16"/>
        <w:szCs w:val="16"/>
      </w:rPr>
      <w:t xml:space="preserve">d’Hébergement </w:t>
    </w:r>
    <w:r w:rsidR="007F4571">
      <w:rPr>
        <w:rFonts w:ascii="Arial" w:hAnsi="Arial" w:cs="Arial"/>
        <w:sz w:val="16"/>
        <w:szCs w:val="16"/>
      </w:rPr>
      <w:t xml:space="preserve">d’équipements </w:t>
    </w:r>
    <w:r w:rsidR="008B295F">
      <w:rPr>
        <w:rFonts w:ascii="Arial" w:hAnsi="Arial" w:cs="Arial"/>
        <w:sz w:val="16"/>
        <w:szCs w:val="16"/>
      </w:rPr>
      <w:t>en NRO</w:t>
    </w:r>
    <w:r w:rsidR="00AD2D05">
      <w:rPr>
        <w:rFonts w:ascii="Arial" w:hAnsi="Arial" w:cs="Arial"/>
        <w:sz w:val="16"/>
        <w:szCs w:val="16"/>
      </w:rPr>
      <w:t xml:space="preserve"> de </w:t>
    </w:r>
    <w:r w:rsidR="00A93013">
      <w:rPr>
        <w:rFonts w:ascii="Arial" w:hAnsi="Arial" w:cs="Arial"/>
        <w:sz w:val="16"/>
        <w:szCs w:val="16"/>
      </w:rPr>
      <w:t>Gironde Très Haut Débit</w:t>
    </w:r>
    <w:r w:rsidR="00DE6E4F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27623A" w:rsidRPr="00946928">
      <w:rPr>
        <w:rStyle w:val="Numrodepage"/>
        <w:rFonts w:ascii="Arial" w:hAnsi="Arial" w:cs="Arial"/>
        <w:sz w:val="20"/>
        <w:szCs w:val="20"/>
      </w:rPr>
      <w:fldChar w:fldCharType="begin"/>
    </w:r>
    <w:r w:rsidRPr="00946928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="0027623A" w:rsidRPr="00946928">
      <w:rPr>
        <w:rStyle w:val="Numrodepage"/>
        <w:rFonts w:ascii="Arial" w:hAnsi="Arial" w:cs="Arial"/>
        <w:sz w:val="20"/>
        <w:szCs w:val="20"/>
      </w:rPr>
      <w:fldChar w:fldCharType="separate"/>
    </w:r>
    <w:r w:rsidR="00A93013">
      <w:rPr>
        <w:rStyle w:val="Numrodepage"/>
        <w:rFonts w:ascii="Arial" w:hAnsi="Arial" w:cs="Arial"/>
        <w:noProof/>
        <w:sz w:val="20"/>
        <w:szCs w:val="20"/>
      </w:rPr>
      <w:t>1</w:t>
    </w:r>
    <w:r w:rsidR="0027623A" w:rsidRPr="00946928">
      <w:rPr>
        <w:rStyle w:val="Numrodepage"/>
        <w:rFonts w:ascii="Arial" w:hAnsi="Arial" w:cs="Arial"/>
        <w:sz w:val="20"/>
        <w:szCs w:val="20"/>
      </w:rPr>
      <w:fldChar w:fldCharType="end"/>
    </w:r>
  </w:p>
  <w:p w:rsidR="00061C16" w:rsidRDefault="00061C1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9AE" w:rsidRDefault="002419AE">
      <w:r>
        <w:separator/>
      </w:r>
    </w:p>
  </w:footnote>
  <w:footnote w:type="continuationSeparator" w:id="0">
    <w:p w:rsidR="002419AE" w:rsidRDefault="00241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16" w:rsidRDefault="00A93013">
    <w:pPr>
      <w:pStyle w:val="En-tte"/>
    </w:pPr>
    <w:r>
      <w:rPr>
        <w:noProof/>
        <w:color w:val="000000"/>
      </w:rPr>
      <w:drawing>
        <wp:inline distT="0" distB="0" distL="0" distR="0" wp14:anchorId="06020CEC" wp14:editId="17B65F93">
          <wp:extent cx="1619250" cy="438150"/>
          <wp:effectExtent l="0" t="0" r="0" b="0"/>
          <wp:docPr id="1" name="Image 1" descr="cid:image003.jpg@01D4DE87.531EB6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jpg@01D4DE87.531EB6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3803">
      <w:rPr>
        <w:rFonts w:ascii="Arial" w:hAnsi="Arial"/>
        <w:noProof/>
      </w:rPr>
      <w:tab/>
    </w:r>
    <w:r w:rsidR="00C03803">
      <w:rPr>
        <w:rFonts w:ascii="Arial" w:hAnsi="Arial"/>
        <w:noProof/>
      </w:rPr>
      <w:tab/>
    </w:r>
    <w:r w:rsidR="00C03803" w:rsidRPr="00C03803">
      <w:rPr>
        <w:rFonts w:ascii="Arial" w:hAnsi="Arial"/>
        <w:i/>
        <w:noProof/>
        <w:sz w:val="16"/>
      </w:rPr>
      <w:t xml:space="preserve">Modèle </w:t>
    </w:r>
    <w:r w:rsidR="00C03803">
      <w:rPr>
        <w:rFonts w:ascii="Arial" w:hAnsi="Arial"/>
        <w:i/>
        <w:noProof/>
        <w:sz w:val="16"/>
      </w:rPr>
      <w:t>livrable</w:t>
    </w:r>
    <w:r w:rsidR="00160E80">
      <w:rPr>
        <w:rFonts w:ascii="Arial" w:hAnsi="Arial"/>
        <w:i/>
        <w:noProof/>
        <w:sz w:val="16"/>
      </w:rPr>
      <w:t xml:space="preserve"> du </w:t>
    </w:r>
    <w:r w:rsidR="00104E98">
      <w:rPr>
        <w:rFonts w:ascii="Arial" w:hAnsi="Arial"/>
        <w:i/>
        <w:noProof/>
        <w:sz w:val="16"/>
      </w:rPr>
      <w:t>03/01/2018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2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9"/>
  </w:num>
  <w:num w:numId="5">
    <w:abstractNumId w:val="20"/>
  </w:num>
  <w:num w:numId="6">
    <w:abstractNumId w:val="22"/>
  </w:num>
  <w:num w:numId="7">
    <w:abstractNumId w:val="23"/>
  </w:num>
  <w:num w:numId="8">
    <w:abstractNumId w:val="0"/>
  </w:num>
  <w:num w:numId="9">
    <w:abstractNumId w:val="14"/>
  </w:num>
  <w:num w:numId="10">
    <w:abstractNumId w:val="5"/>
  </w:num>
  <w:num w:numId="11">
    <w:abstractNumId w:val="2"/>
  </w:num>
  <w:num w:numId="12">
    <w:abstractNumId w:val="19"/>
  </w:num>
  <w:num w:numId="13">
    <w:abstractNumId w:val="6"/>
  </w:num>
  <w:num w:numId="14">
    <w:abstractNumId w:val="24"/>
  </w:num>
  <w:num w:numId="15">
    <w:abstractNumId w:val="8"/>
  </w:num>
  <w:num w:numId="16">
    <w:abstractNumId w:val="12"/>
  </w:num>
  <w:num w:numId="17">
    <w:abstractNumId w:val="3"/>
  </w:num>
  <w:num w:numId="18">
    <w:abstractNumId w:val="17"/>
  </w:num>
  <w:num w:numId="19">
    <w:abstractNumId w:val="11"/>
  </w:num>
  <w:num w:numId="20">
    <w:abstractNumId w:val="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28"/>
    <w:rsid w:val="00007E36"/>
    <w:rsid w:val="0001751B"/>
    <w:rsid w:val="00026358"/>
    <w:rsid w:val="0002791B"/>
    <w:rsid w:val="00027983"/>
    <w:rsid w:val="00031573"/>
    <w:rsid w:val="00046AD1"/>
    <w:rsid w:val="00047652"/>
    <w:rsid w:val="00051FD6"/>
    <w:rsid w:val="000535DA"/>
    <w:rsid w:val="00055E86"/>
    <w:rsid w:val="00061C16"/>
    <w:rsid w:val="000630E7"/>
    <w:rsid w:val="000701A6"/>
    <w:rsid w:val="000751B5"/>
    <w:rsid w:val="000753BE"/>
    <w:rsid w:val="00077D0C"/>
    <w:rsid w:val="000A7B35"/>
    <w:rsid w:val="000B03A2"/>
    <w:rsid w:val="000B187B"/>
    <w:rsid w:val="000B3C36"/>
    <w:rsid w:val="000B67F0"/>
    <w:rsid w:val="000C0C82"/>
    <w:rsid w:val="000C3F19"/>
    <w:rsid w:val="000D570A"/>
    <w:rsid w:val="000D70E0"/>
    <w:rsid w:val="000D7630"/>
    <w:rsid w:val="000E09AE"/>
    <w:rsid w:val="000E4027"/>
    <w:rsid w:val="000E41AC"/>
    <w:rsid w:val="000E5685"/>
    <w:rsid w:val="000F07A1"/>
    <w:rsid w:val="000F4FA7"/>
    <w:rsid w:val="000F7129"/>
    <w:rsid w:val="000F7D73"/>
    <w:rsid w:val="0010250A"/>
    <w:rsid w:val="00104E98"/>
    <w:rsid w:val="001138AA"/>
    <w:rsid w:val="0012434B"/>
    <w:rsid w:val="00133834"/>
    <w:rsid w:val="001414F2"/>
    <w:rsid w:val="00144B7E"/>
    <w:rsid w:val="00160E80"/>
    <w:rsid w:val="0016293F"/>
    <w:rsid w:val="00163F5C"/>
    <w:rsid w:val="00177AED"/>
    <w:rsid w:val="00180F7C"/>
    <w:rsid w:val="00185CA4"/>
    <w:rsid w:val="00190707"/>
    <w:rsid w:val="00197B3F"/>
    <w:rsid w:val="001A1AD9"/>
    <w:rsid w:val="001A6AAC"/>
    <w:rsid w:val="001B3548"/>
    <w:rsid w:val="001B6CF8"/>
    <w:rsid w:val="001C2789"/>
    <w:rsid w:val="001C28F4"/>
    <w:rsid w:val="001D07E6"/>
    <w:rsid w:val="001F2895"/>
    <w:rsid w:val="001F2C5F"/>
    <w:rsid w:val="001F60EE"/>
    <w:rsid w:val="002036EB"/>
    <w:rsid w:val="0020574F"/>
    <w:rsid w:val="00210814"/>
    <w:rsid w:val="00217F48"/>
    <w:rsid w:val="00220840"/>
    <w:rsid w:val="00220F61"/>
    <w:rsid w:val="00221DA9"/>
    <w:rsid w:val="00230E0C"/>
    <w:rsid w:val="002334C6"/>
    <w:rsid w:val="00234835"/>
    <w:rsid w:val="00234FEC"/>
    <w:rsid w:val="0023695F"/>
    <w:rsid w:val="00236E0C"/>
    <w:rsid w:val="00240E37"/>
    <w:rsid w:val="002419AE"/>
    <w:rsid w:val="00242210"/>
    <w:rsid w:val="00243FDD"/>
    <w:rsid w:val="00244737"/>
    <w:rsid w:val="00263E1E"/>
    <w:rsid w:val="00264C98"/>
    <w:rsid w:val="00264F25"/>
    <w:rsid w:val="00270DDC"/>
    <w:rsid w:val="00271F96"/>
    <w:rsid w:val="002742C1"/>
    <w:rsid w:val="00275070"/>
    <w:rsid w:val="0027623A"/>
    <w:rsid w:val="00281437"/>
    <w:rsid w:val="00284905"/>
    <w:rsid w:val="002875CB"/>
    <w:rsid w:val="00294B28"/>
    <w:rsid w:val="002A4500"/>
    <w:rsid w:val="002A78B7"/>
    <w:rsid w:val="002A7DFA"/>
    <w:rsid w:val="002B0DEC"/>
    <w:rsid w:val="002B2778"/>
    <w:rsid w:val="002B5058"/>
    <w:rsid w:val="002B7DDD"/>
    <w:rsid w:val="002C5EE1"/>
    <w:rsid w:val="002D700D"/>
    <w:rsid w:val="002D72CB"/>
    <w:rsid w:val="002E0E1E"/>
    <w:rsid w:val="002E0FB3"/>
    <w:rsid w:val="002E7B13"/>
    <w:rsid w:val="002F42D1"/>
    <w:rsid w:val="002F62AA"/>
    <w:rsid w:val="00322EDD"/>
    <w:rsid w:val="0032510D"/>
    <w:rsid w:val="003262FF"/>
    <w:rsid w:val="0032720B"/>
    <w:rsid w:val="00345970"/>
    <w:rsid w:val="00350454"/>
    <w:rsid w:val="00351056"/>
    <w:rsid w:val="003559BF"/>
    <w:rsid w:val="00355F18"/>
    <w:rsid w:val="00356F2F"/>
    <w:rsid w:val="00362583"/>
    <w:rsid w:val="003629CA"/>
    <w:rsid w:val="00362A8D"/>
    <w:rsid w:val="00362FCE"/>
    <w:rsid w:val="00367729"/>
    <w:rsid w:val="003731AE"/>
    <w:rsid w:val="00381314"/>
    <w:rsid w:val="0038310C"/>
    <w:rsid w:val="003912D4"/>
    <w:rsid w:val="003928E4"/>
    <w:rsid w:val="003A065A"/>
    <w:rsid w:val="003A107A"/>
    <w:rsid w:val="003A5482"/>
    <w:rsid w:val="003A6273"/>
    <w:rsid w:val="003A70E1"/>
    <w:rsid w:val="003B09B1"/>
    <w:rsid w:val="003B2B01"/>
    <w:rsid w:val="003C0C93"/>
    <w:rsid w:val="003C24EF"/>
    <w:rsid w:val="003D1AB0"/>
    <w:rsid w:val="003D3C8B"/>
    <w:rsid w:val="003D6A26"/>
    <w:rsid w:val="003F1DFD"/>
    <w:rsid w:val="003F41B7"/>
    <w:rsid w:val="003F7823"/>
    <w:rsid w:val="0040603C"/>
    <w:rsid w:val="0041344E"/>
    <w:rsid w:val="00417FB0"/>
    <w:rsid w:val="00423166"/>
    <w:rsid w:val="00426FEF"/>
    <w:rsid w:val="00427AA7"/>
    <w:rsid w:val="004323BF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C2392"/>
    <w:rsid w:val="004C54E4"/>
    <w:rsid w:val="004C6E7C"/>
    <w:rsid w:val="004C7268"/>
    <w:rsid w:val="004C7864"/>
    <w:rsid w:val="004D328E"/>
    <w:rsid w:val="004D34C2"/>
    <w:rsid w:val="004D3930"/>
    <w:rsid w:val="004E2F01"/>
    <w:rsid w:val="004E62E8"/>
    <w:rsid w:val="004F09CE"/>
    <w:rsid w:val="004F495D"/>
    <w:rsid w:val="0050291D"/>
    <w:rsid w:val="00503072"/>
    <w:rsid w:val="005043B7"/>
    <w:rsid w:val="00505BF3"/>
    <w:rsid w:val="005218CD"/>
    <w:rsid w:val="005220E1"/>
    <w:rsid w:val="005268F9"/>
    <w:rsid w:val="00532318"/>
    <w:rsid w:val="005329A3"/>
    <w:rsid w:val="00532DE1"/>
    <w:rsid w:val="00536AE1"/>
    <w:rsid w:val="005417EA"/>
    <w:rsid w:val="005452CC"/>
    <w:rsid w:val="00546790"/>
    <w:rsid w:val="00551A19"/>
    <w:rsid w:val="00562364"/>
    <w:rsid w:val="00565D13"/>
    <w:rsid w:val="0056626F"/>
    <w:rsid w:val="00586E5A"/>
    <w:rsid w:val="00594761"/>
    <w:rsid w:val="005964FA"/>
    <w:rsid w:val="005A0CCB"/>
    <w:rsid w:val="005A4713"/>
    <w:rsid w:val="005A4D20"/>
    <w:rsid w:val="005C0248"/>
    <w:rsid w:val="005C564A"/>
    <w:rsid w:val="005D710E"/>
    <w:rsid w:val="005E1A91"/>
    <w:rsid w:val="005E673E"/>
    <w:rsid w:val="005F2E68"/>
    <w:rsid w:val="005F3237"/>
    <w:rsid w:val="005F5D46"/>
    <w:rsid w:val="005F6CB2"/>
    <w:rsid w:val="00616003"/>
    <w:rsid w:val="0061639C"/>
    <w:rsid w:val="00616547"/>
    <w:rsid w:val="00621415"/>
    <w:rsid w:val="006244FC"/>
    <w:rsid w:val="00632B9E"/>
    <w:rsid w:val="00633BD2"/>
    <w:rsid w:val="0064040A"/>
    <w:rsid w:val="00640495"/>
    <w:rsid w:val="00640DE6"/>
    <w:rsid w:val="0064209E"/>
    <w:rsid w:val="006437B0"/>
    <w:rsid w:val="00644B82"/>
    <w:rsid w:val="00644CFD"/>
    <w:rsid w:val="0066245D"/>
    <w:rsid w:val="0067788F"/>
    <w:rsid w:val="006778DA"/>
    <w:rsid w:val="00677CE6"/>
    <w:rsid w:val="00681E34"/>
    <w:rsid w:val="00687631"/>
    <w:rsid w:val="006902E9"/>
    <w:rsid w:val="006973A6"/>
    <w:rsid w:val="006A532F"/>
    <w:rsid w:val="006B292B"/>
    <w:rsid w:val="006B5E54"/>
    <w:rsid w:val="006C4907"/>
    <w:rsid w:val="006C668B"/>
    <w:rsid w:val="006C75E8"/>
    <w:rsid w:val="006D23D0"/>
    <w:rsid w:val="006D24F3"/>
    <w:rsid w:val="006E6380"/>
    <w:rsid w:val="00703097"/>
    <w:rsid w:val="007069F5"/>
    <w:rsid w:val="007139D7"/>
    <w:rsid w:val="00714F67"/>
    <w:rsid w:val="00715CB9"/>
    <w:rsid w:val="00734D3E"/>
    <w:rsid w:val="00736491"/>
    <w:rsid w:val="00740947"/>
    <w:rsid w:val="00740B65"/>
    <w:rsid w:val="00741EE8"/>
    <w:rsid w:val="00764D58"/>
    <w:rsid w:val="007747EB"/>
    <w:rsid w:val="0078318C"/>
    <w:rsid w:val="007935B1"/>
    <w:rsid w:val="007A2306"/>
    <w:rsid w:val="007A2973"/>
    <w:rsid w:val="007B1098"/>
    <w:rsid w:val="007B33A2"/>
    <w:rsid w:val="007B3BC5"/>
    <w:rsid w:val="007B7DEF"/>
    <w:rsid w:val="007C76DC"/>
    <w:rsid w:val="007D4572"/>
    <w:rsid w:val="007D4D01"/>
    <w:rsid w:val="007E0AB9"/>
    <w:rsid w:val="007E0EAC"/>
    <w:rsid w:val="007E1C30"/>
    <w:rsid w:val="007E3184"/>
    <w:rsid w:val="007F4571"/>
    <w:rsid w:val="007F7566"/>
    <w:rsid w:val="00805375"/>
    <w:rsid w:val="0081283E"/>
    <w:rsid w:val="00820D82"/>
    <w:rsid w:val="008225BA"/>
    <w:rsid w:val="00824ED7"/>
    <w:rsid w:val="00826BAE"/>
    <w:rsid w:val="0083205E"/>
    <w:rsid w:val="00843676"/>
    <w:rsid w:val="00843A65"/>
    <w:rsid w:val="008448E9"/>
    <w:rsid w:val="00844E49"/>
    <w:rsid w:val="00847F2B"/>
    <w:rsid w:val="00850C6E"/>
    <w:rsid w:val="008515D6"/>
    <w:rsid w:val="00863F49"/>
    <w:rsid w:val="00865A03"/>
    <w:rsid w:val="00867476"/>
    <w:rsid w:val="00875D89"/>
    <w:rsid w:val="008B295F"/>
    <w:rsid w:val="008B3B99"/>
    <w:rsid w:val="008C083B"/>
    <w:rsid w:val="008C1429"/>
    <w:rsid w:val="008C1FAB"/>
    <w:rsid w:val="008C574F"/>
    <w:rsid w:val="008E076F"/>
    <w:rsid w:val="008E3F81"/>
    <w:rsid w:val="008E742A"/>
    <w:rsid w:val="008F071A"/>
    <w:rsid w:val="008F4B77"/>
    <w:rsid w:val="008F6E21"/>
    <w:rsid w:val="00906C86"/>
    <w:rsid w:val="00910B64"/>
    <w:rsid w:val="00934289"/>
    <w:rsid w:val="00940A6C"/>
    <w:rsid w:val="00946928"/>
    <w:rsid w:val="00953DD9"/>
    <w:rsid w:val="00960FB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407A"/>
    <w:rsid w:val="009A33FB"/>
    <w:rsid w:val="009A52B3"/>
    <w:rsid w:val="009A73CA"/>
    <w:rsid w:val="009B0D11"/>
    <w:rsid w:val="009B3A0D"/>
    <w:rsid w:val="009B4633"/>
    <w:rsid w:val="009B50FD"/>
    <w:rsid w:val="009B60E9"/>
    <w:rsid w:val="009C6F28"/>
    <w:rsid w:val="009D0FD1"/>
    <w:rsid w:val="009D3E19"/>
    <w:rsid w:val="009D4222"/>
    <w:rsid w:val="009F17C6"/>
    <w:rsid w:val="009F1B93"/>
    <w:rsid w:val="009F1E2A"/>
    <w:rsid w:val="00A008E7"/>
    <w:rsid w:val="00A16B8D"/>
    <w:rsid w:val="00A16C86"/>
    <w:rsid w:val="00A226AF"/>
    <w:rsid w:val="00A470DD"/>
    <w:rsid w:val="00A47BB9"/>
    <w:rsid w:val="00A545DB"/>
    <w:rsid w:val="00A57291"/>
    <w:rsid w:val="00A6212D"/>
    <w:rsid w:val="00A62596"/>
    <w:rsid w:val="00A671E0"/>
    <w:rsid w:val="00A67234"/>
    <w:rsid w:val="00A67B58"/>
    <w:rsid w:val="00A80A17"/>
    <w:rsid w:val="00A84875"/>
    <w:rsid w:val="00A848A6"/>
    <w:rsid w:val="00A86123"/>
    <w:rsid w:val="00A869F2"/>
    <w:rsid w:val="00A9074F"/>
    <w:rsid w:val="00A92001"/>
    <w:rsid w:val="00A93013"/>
    <w:rsid w:val="00A9748B"/>
    <w:rsid w:val="00AA7AE7"/>
    <w:rsid w:val="00AB31F7"/>
    <w:rsid w:val="00AB3D6C"/>
    <w:rsid w:val="00AB62F1"/>
    <w:rsid w:val="00AB7711"/>
    <w:rsid w:val="00AC1115"/>
    <w:rsid w:val="00AC1917"/>
    <w:rsid w:val="00AD0A0F"/>
    <w:rsid w:val="00AD2D05"/>
    <w:rsid w:val="00AD2EBA"/>
    <w:rsid w:val="00AD46C5"/>
    <w:rsid w:val="00AE1CDA"/>
    <w:rsid w:val="00AE29D6"/>
    <w:rsid w:val="00AF5C62"/>
    <w:rsid w:val="00B04854"/>
    <w:rsid w:val="00B0640D"/>
    <w:rsid w:val="00B07571"/>
    <w:rsid w:val="00B248CB"/>
    <w:rsid w:val="00B30978"/>
    <w:rsid w:val="00B30C71"/>
    <w:rsid w:val="00B36447"/>
    <w:rsid w:val="00B42F93"/>
    <w:rsid w:val="00B44681"/>
    <w:rsid w:val="00B52A32"/>
    <w:rsid w:val="00B55024"/>
    <w:rsid w:val="00B57D08"/>
    <w:rsid w:val="00B6225F"/>
    <w:rsid w:val="00B76D95"/>
    <w:rsid w:val="00B82EE5"/>
    <w:rsid w:val="00B82F43"/>
    <w:rsid w:val="00B83C24"/>
    <w:rsid w:val="00BA5A8D"/>
    <w:rsid w:val="00BA7360"/>
    <w:rsid w:val="00BA7A93"/>
    <w:rsid w:val="00BB65DF"/>
    <w:rsid w:val="00BD49DC"/>
    <w:rsid w:val="00BD686C"/>
    <w:rsid w:val="00BD6BDE"/>
    <w:rsid w:val="00BE03CF"/>
    <w:rsid w:val="00BF062F"/>
    <w:rsid w:val="00BF14CE"/>
    <w:rsid w:val="00BF406E"/>
    <w:rsid w:val="00C02096"/>
    <w:rsid w:val="00C03803"/>
    <w:rsid w:val="00C0515B"/>
    <w:rsid w:val="00C1012F"/>
    <w:rsid w:val="00C14B24"/>
    <w:rsid w:val="00C2328F"/>
    <w:rsid w:val="00C25FB5"/>
    <w:rsid w:val="00C278B7"/>
    <w:rsid w:val="00C27E8F"/>
    <w:rsid w:val="00C30A5F"/>
    <w:rsid w:val="00C3110D"/>
    <w:rsid w:val="00C33532"/>
    <w:rsid w:val="00C40A0D"/>
    <w:rsid w:val="00C50F04"/>
    <w:rsid w:val="00C66682"/>
    <w:rsid w:val="00C705D4"/>
    <w:rsid w:val="00C730AF"/>
    <w:rsid w:val="00C761EA"/>
    <w:rsid w:val="00C80917"/>
    <w:rsid w:val="00C81B37"/>
    <w:rsid w:val="00C90CB0"/>
    <w:rsid w:val="00C9242B"/>
    <w:rsid w:val="00C92DD6"/>
    <w:rsid w:val="00C9341F"/>
    <w:rsid w:val="00C93CC5"/>
    <w:rsid w:val="00CA0F64"/>
    <w:rsid w:val="00CA0FA1"/>
    <w:rsid w:val="00CA206B"/>
    <w:rsid w:val="00CA4C29"/>
    <w:rsid w:val="00CA73B6"/>
    <w:rsid w:val="00CB0CAF"/>
    <w:rsid w:val="00CB34D0"/>
    <w:rsid w:val="00CB6879"/>
    <w:rsid w:val="00CC0597"/>
    <w:rsid w:val="00CC2A11"/>
    <w:rsid w:val="00CC3772"/>
    <w:rsid w:val="00CD36C0"/>
    <w:rsid w:val="00CE00CE"/>
    <w:rsid w:val="00CE0BB4"/>
    <w:rsid w:val="00CE7C80"/>
    <w:rsid w:val="00CF64B2"/>
    <w:rsid w:val="00D0151F"/>
    <w:rsid w:val="00D107A8"/>
    <w:rsid w:val="00D12EFE"/>
    <w:rsid w:val="00D1532A"/>
    <w:rsid w:val="00D169A2"/>
    <w:rsid w:val="00D22E7F"/>
    <w:rsid w:val="00D230DE"/>
    <w:rsid w:val="00D33E8D"/>
    <w:rsid w:val="00D3729F"/>
    <w:rsid w:val="00D45919"/>
    <w:rsid w:val="00D45A6D"/>
    <w:rsid w:val="00D47FF0"/>
    <w:rsid w:val="00D550B8"/>
    <w:rsid w:val="00D55C6D"/>
    <w:rsid w:val="00D55CA7"/>
    <w:rsid w:val="00D7125C"/>
    <w:rsid w:val="00D71DB5"/>
    <w:rsid w:val="00D722CE"/>
    <w:rsid w:val="00D7301E"/>
    <w:rsid w:val="00D770E1"/>
    <w:rsid w:val="00D77C84"/>
    <w:rsid w:val="00D83CE2"/>
    <w:rsid w:val="00D900EF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1B7D"/>
    <w:rsid w:val="00DB585F"/>
    <w:rsid w:val="00DB70A3"/>
    <w:rsid w:val="00DB745F"/>
    <w:rsid w:val="00DB7DE9"/>
    <w:rsid w:val="00DC3BA0"/>
    <w:rsid w:val="00DC4FEC"/>
    <w:rsid w:val="00DD402A"/>
    <w:rsid w:val="00DD55E0"/>
    <w:rsid w:val="00DE6E4F"/>
    <w:rsid w:val="00DF3C41"/>
    <w:rsid w:val="00DF604D"/>
    <w:rsid w:val="00E01D98"/>
    <w:rsid w:val="00E0299F"/>
    <w:rsid w:val="00E02ACC"/>
    <w:rsid w:val="00E07BD7"/>
    <w:rsid w:val="00E12E2E"/>
    <w:rsid w:val="00E217D8"/>
    <w:rsid w:val="00E2723E"/>
    <w:rsid w:val="00E31CC5"/>
    <w:rsid w:val="00E41CDE"/>
    <w:rsid w:val="00E511DE"/>
    <w:rsid w:val="00E5576F"/>
    <w:rsid w:val="00E61C53"/>
    <w:rsid w:val="00E61D75"/>
    <w:rsid w:val="00E62457"/>
    <w:rsid w:val="00E630B1"/>
    <w:rsid w:val="00E803DE"/>
    <w:rsid w:val="00E81E3A"/>
    <w:rsid w:val="00E94162"/>
    <w:rsid w:val="00EA16B1"/>
    <w:rsid w:val="00EA2322"/>
    <w:rsid w:val="00EA43A1"/>
    <w:rsid w:val="00EA7D37"/>
    <w:rsid w:val="00EE08E3"/>
    <w:rsid w:val="00EE649B"/>
    <w:rsid w:val="00EF1C00"/>
    <w:rsid w:val="00EF29F6"/>
    <w:rsid w:val="00F025B3"/>
    <w:rsid w:val="00F0289E"/>
    <w:rsid w:val="00F1284A"/>
    <w:rsid w:val="00F17825"/>
    <w:rsid w:val="00F17A2E"/>
    <w:rsid w:val="00F22C53"/>
    <w:rsid w:val="00F258F3"/>
    <w:rsid w:val="00F25BF3"/>
    <w:rsid w:val="00F3000F"/>
    <w:rsid w:val="00F31F49"/>
    <w:rsid w:val="00F33500"/>
    <w:rsid w:val="00F33D0F"/>
    <w:rsid w:val="00F4342E"/>
    <w:rsid w:val="00F55E0D"/>
    <w:rsid w:val="00F61EBC"/>
    <w:rsid w:val="00F6415B"/>
    <w:rsid w:val="00F74D29"/>
    <w:rsid w:val="00F80305"/>
    <w:rsid w:val="00F846AB"/>
    <w:rsid w:val="00F95A7D"/>
    <w:rsid w:val="00F95D20"/>
    <w:rsid w:val="00FA0215"/>
    <w:rsid w:val="00FA4763"/>
    <w:rsid w:val="00FA6742"/>
    <w:rsid w:val="00FB2B2A"/>
    <w:rsid w:val="00FC085E"/>
    <w:rsid w:val="00FC0C82"/>
    <w:rsid w:val="00FC4E17"/>
    <w:rsid w:val="00FD707C"/>
    <w:rsid w:val="00FE0433"/>
    <w:rsid w:val="00FE2D91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23A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23A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E630.69CE666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74dd34c5949675ea9622f48bea2c813d">
  <xsd:schema xmlns:xsd="http://www.w3.org/2001/XMLSchema" xmlns:xs="http://www.w3.org/2001/XMLSchema" xmlns:p="http://schemas.microsoft.com/office/2006/metadata/properties" xmlns:ns1="http://schemas.microsoft.com/sharepoint/v3" xmlns:ns2="3a44b591-9e18-4b91-98fd-b890fe0627e2" xmlns:ns3="a4a4a56a-3898-47a0-9a26-45a51cf190c7" targetNamespace="http://schemas.microsoft.com/office/2006/metadata/properties" ma:root="true" ma:fieldsID="646464de2ba9a4a0a4b7d948dc4cf1ae" ns1:_="" ns2:_="" ns3:_="">
    <xsd:import namespace="http://schemas.microsoft.com/sharepoint/v3"/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531ff18-97ee-44d7-aff9-29f0ab52f5b4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B03BD804-E624-49DB-9A31-1D183451F5E4}"/>
</file>

<file path=customXml/itemProps2.xml><?xml version="1.0" encoding="utf-8"?>
<ds:datastoreItem xmlns:ds="http://schemas.openxmlformats.org/officeDocument/2006/customXml" ds:itemID="{EBBF0EDC-5ECB-441A-9765-CAFBFF23828E}"/>
</file>

<file path=customXml/itemProps3.xml><?xml version="1.0" encoding="utf-8"?>
<ds:datastoreItem xmlns:ds="http://schemas.openxmlformats.org/officeDocument/2006/customXml" ds:itemID="{5F4C4CC3-14E9-44B8-968A-89964EB476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2299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location de fibre optique passive</dc:title>
  <dc:creator>opmu6536</dc:creator>
  <cp:lastModifiedBy>GIRY Elena OWF/DRIP</cp:lastModifiedBy>
  <cp:revision>2</cp:revision>
  <cp:lastPrinted>2011-05-27T12:07:00Z</cp:lastPrinted>
  <dcterms:created xsi:type="dcterms:W3CDTF">2019-04-01T12:25:00Z</dcterms:created>
  <dcterms:modified xsi:type="dcterms:W3CDTF">2019-04-01T12:25:00Z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